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3EE" w:rsidRDefault="005E53EE" w:rsidP="00BC090A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Додаток № 1 </w:t>
      </w:r>
    </w:p>
    <w:p w:rsidR="005E53EE" w:rsidRDefault="005E53EE" w:rsidP="00BC090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до рішення сесії міської ради</w:t>
      </w:r>
    </w:p>
    <w:p w:rsidR="005E53EE" w:rsidRDefault="005E53EE" w:rsidP="00BC090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від „___” грудня 2020 р. _____</w:t>
      </w:r>
    </w:p>
    <w:p w:rsidR="005E53EE" w:rsidRPr="00BC090A" w:rsidRDefault="005E53EE" w:rsidP="00BC090A">
      <w:pPr>
        <w:jc w:val="right"/>
        <w:rPr>
          <w:rFonts w:ascii="Times New Roman" w:hAnsi="Times New Roman" w:cs="Times New Roman"/>
          <w:b/>
          <w:bCs/>
          <w:sz w:val="20"/>
          <w:szCs w:val="20"/>
          <w:lang w:eastAsia="uk-UA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„</w:t>
      </w:r>
      <w:r w:rsidRPr="00BC090A">
        <w:rPr>
          <w:rFonts w:ascii="Times New Roman" w:hAnsi="Times New Roman" w:cs="Times New Roman"/>
          <w:b/>
          <w:bCs/>
          <w:sz w:val="20"/>
          <w:szCs w:val="20"/>
        </w:rPr>
        <w:t xml:space="preserve">Про затвердження Програми </w:t>
      </w:r>
      <w:r w:rsidRPr="00BC090A">
        <w:rPr>
          <w:rFonts w:ascii="Times New Roman" w:hAnsi="Times New Roman" w:cs="Times New Roman"/>
          <w:b/>
          <w:bCs/>
          <w:sz w:val="20"/>
          <w:szCs w:val="20"/>
          <w:lang w:eastAsia="uk-UA"/>
        </w:rPr>
        <w:t>фінансової</w:t>
      </w:r>
    </w:p>
    <w:p w:rsidR="005E53EE" w:rsidRPr="00BC090A" w:rsidRDefault="005E53EE" w:rsidP="00BC090A">
      <w:pPr>
        <w:jc w:val="right"/>
        <w:rPr>
          <w:rFonts w:ascii="Times New Roman" w:hAnsi="Times New Roman" w:cs="Times New Roman"/>
          <w:b/>
          <w:bCs/>
          <w:sz w:val="20"/>
          <w:szCs w:val="20"/>
          <w:lang w:eastAsia="uk-UA"/>
        </w:rPr>
      </w:pPr>
      <w:r w:rsidRPr="00BC090A">
        <w:rPr>
          <w:rFonts w:ascii="Times New Roman" w:hAnsi="Times New Roman" w:cs="Times New Roman"/>
          <w:b/>
          <w:bCs/>
          <w:sz w:val="20"/>
          <w:szCs w:val="20"/>
          <w:lang w:eastAsia="uk-UA"/>
        </w:rPr>
        <w:t>підтримки комунального некомерційного</w:t>
      </w:r>
    </w:p>
    <w:p w:rsidR="005E53EE" w:rsidRPr="00BC090A" w:rsidRDefault="005E53EE" w:rsidP="00BC090A">
      <w:pPr>
        <w:jc w:val="center"/>
        <w:rPr>
          <w:rFonts w:ascii="Times New Roman" w:hAnsi="Times New Roman" w:cs="Times New Roman"/>
          <w:b/>
          <w:bCs/>
          <w:sz w:val="20"/>
          <w:szCs w:val="20"/>
          <w:lang w:eastAsia="uk-UA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uk-UA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BC090A">
        <w:rPr>
          <w:rFonts w:ascii="Times New Roman" w:hAnsi="Times New Roman" w:cs="Times New Roman"/>
          <w:b/>
          <w:bCs/>
          <w:sz w:val="20"/>
          <w:szCs w:val="20"/>
          <w:lang w:eastAsia="uk-UA"/>
        </w:rPr>
        <w:t>підприємства «Городоцька центральна</w:t>
      </w:r>
    </w:p>
    <w:p w:rsidR="005E53EE" w:rsidRPr="00BC090A" w:rsidRDefault="005E53EE" w:rsidP="00BC090A">
      <w:pPr>
        <w:jc w:val="center"/>
        <w:rPr>
          <w:rFonts w:ascii="Times New Roman" w:hAnsi="Times New Roman" w:cs="Times New Roman"/>
          <w:b/>
          <w:bCs/>
          <w:sz w:val="20"/>
          <w:szCs w:val="20"/>
          <w:lang w:eastAsia="uk-UA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uk-UA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BC090A">
        <w:rPr>
          <w:rFonts w:ascii="Times New Roman" w:hAnsi="Times New Roman" w:cs="Times New Roman"/>
          <w:b/>
          <w:bCs/>
          <w:sz w:val="20"/>
          <w:szCs w:val="20"/>
          <w:lang w:eastAsia="uk-UA"/>
        </w:rPr>
        <w:t>районна лікарня» Львівської області</w:t>
      </w:r>
    </w:p>
    <w:p w:rsidR="005E53EE" w:rsidRPr="00BC090A" w:rsidRDefault="005E53EE" w:rsidP="00BC090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uk-UA"/>
        </w:rPr>
        <w:t xml:space="preserve">                                                                                                                                                   </w:t>
      </w:r>
      <w:r w:rsidRPr="00BC090A">
        <w:rPr>
          <w:rFonts w:ascii="Times New Roman" w:hAnsi="Times New Roman" w:cs="Times New Roman"/>
          <w:b/>
          <w:bCs/>
          <w:sz w:val="20"/>
          <w:szCs w:val="20"/>
          <w:lang w:eastAsia="uk-UA"/>
        </w:rPr>
        <w:t>на 2021-2024 р.</w:t>
      </w:r>
      <w:r>
        <w:rPr>
          <w:rFonts w:ascii="Times New Roman" w:hAnsi="Times New Roman" w:cs="Times New Roman"/>
          <w:b/>
          <w:bCs/>
          <w:sz w:val="20"/>
          <w:szCs w:val="20"/>
          <w:lang w:eastAsia="uk-UA"/>
        </w:rPr>
        <w:t>”</w:t>
      </w:r>
    </w:p>
    <w:p w:rsidR="005E53EE" w:rsidRPr="00672584" w:rsidRDefault="005E53EE" w:rsidP="00BC090A">
      <w:pPr>
        <w:pStyle w:val="Heading1"/>
        <w:jc w:val="center"/>
        <w:rPr>
          <w:rStyle w:val="a0"/>
          <w:rFonts w:eastAsia="SimSun"/>
          <w:b/>
          <w:bCs/>
          <w:sz w:val="26"/>
          <w:szCs w:val="26"/>
          <w:lang w:eastAsia="en-US"/>
        </w:rPr>
      </w:pPr>
      <w:r w:rsidRPr="00672584">
        <w:rPr>
          <w:rStyle w:val="a0"/>
          <w:rFonts w:eastAsia="SimSun"/>
          <w:b/>
          <w:bCs/>
          <w:sz w:val="26"/>
          <w:szCs w:val="26"/>
          <w:lang w:eastAsia="en-US"/>
        </w:rPr>
        <w:t>План заходів</w:t>
      </w:r>
    </w:p>
    <w:p w:rsidR="005E53EE" w:rsidRPr="0050687E" w:rsidRDefault="005E53EE" w:rsidP="006134D8">
      <w:pPr>
        <w:tabs>
          <w:tab w:val="left" w:pos="3562"/>
          <w:tab w:val="left" w:pos="5899"/>
        </w:tabs>
        <w:jc w:val="center"/>
        <w:rPr>
          <w:rStyle w:val="a0"/>
          <w:rFonts w:eastAsia="SimSun" w:cs="Courier New"/>
          <w:sz w:val="26"/>
          <w:szCs w:val="26"/>
          <w:lang w:eastAsia="en-US"/>
        </w:rPr>
      </w:pPr>
      <w:r>
        <w:rPr>
          <w:rStyle w:val="a0"/>
          <w:rFonts w:eastAsia="SimSun"/>
          <w:sz w:val="26"/>
          <w:szCs w:val="26"/>
          <w:lang w:eastAsia="en-US"/>
        </w:rPr>
        <w:t>місцевої</w:t>
      </w:r>
      <w:r w:rsidRPr="0050687E">
        <w:rPr>
          <w:rStyle w:val="a0"/>
          <w:rFonts w:eastAsia="SimSun"/>
          <w:sz w:val="26"/>
          <w:szCs w:val="26"/>
          <w:lang w:eastAsia="en-US"/>
        </w:rPr>
        <w:t xml:space="preserve"> програми фінансової підтримки комунального некомерційного підприємства </w:t>
      </w:r>
    </w:p>
    <w:p w:rsidR="005E53EE" w:rsidRPr="0050687E" w:rsidRDefault="005E53EE" w:rsidP="006134D8">
      <w:pPr>
        <w:tabs>
          <w:tab w:val="left" w:pos="3562"/>
          <w:tab w:val="left" w:pos="5899"/>
        </w:tabs>
        <w:spacing w:line="254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50687E">
        <w:rPr>
          <w:rStyle w:val="a0"/>
          <w:rFonts w:eastAsia="SimSun"/>
          <w:sz w:val="26"/>
          <w:szCs w:val="26"/>
          <w:lang w:eastAsia="en-US"/>
        </w:rPr>
        <w:t>«Городоцька центральна районна лікарня</w:t>
      </w:r>
      <w:r>
        <w:rPr>
          <w:rStyle w:val="a0"/>
          <w:rFonts w:eastAsia="SimSun"/>
          <w:sz w:val="26"/>
          <w:szCs w:val="26"/>
          <w:lang w:eastAsia="en-US"/>
        </w:rPr>
        <w:t xml:space="preserve">» </w:t>
      </w:r>
      <w:r w:rsidRPr="0050687E">
        <w:rPr>
          <w:rStyle w:val="a0"/>
          <w:rFonts w:eastAsia="SimSun"/>
          <w:sz w:val="26"/>
          <w:szCs w:val="26"/>
          <w:lang w:eastAsia="en-US"/>
        </w:rPr>
        <w:t>Городоцької</w:t>
      </w:r>
      <w:r>
        <w:rPr>
          <w:rStyle w:val="a0"/>
          <w:rFonts w:eastAsia="SimSun"/>
          <w:sz w:val="26"/>
          <w:szCs w:val="26"/>
          <w:lang w:eastAsia="en-US"/>
        </w:rPr>
        <w:t>місько</w:t>
      </w:r>
      <w:r w:rsidRPr="0050687E">
        <w:rPr>
          <w:rStyle w:val="a0"/>
          <w:rFonts w:eastAsia="SimSun"/>
          <w:sz w:val="26"/>
          <w:szCs w:val="26"/>
          <w:lang w:eastAsia="en-US"/>
        </w:rPr>
        <w:t>ї ради Львів</w:t>
      </w:r>
      <w:r w:rsidRPr="0050687E">
        <w:rPr>
          <w:rStyle w:val="9pt"/>
          <w:sz w:val="26"/>
          <w:szCs w:val="26"/>
          <w:lang w:eastAsia="en-US"/>
        </w:rPr>
        <w:t xml:space="preserve">ської </w:t>
      </w:r>
      <w:r w:rsidRPr="0050687E">
        <w:rPr>
          <w:rStyle w:val="a0"/>
          <w:rFonts w:eastAsia="SimSun"/>
          <w:sz w:val="26"/>
          <w:szCs w:val="26"/>
          <w:lang w:eastAsia="en-US"/>
        </w:rPr>
        <w:t>області</w:t>
      </w:r>
    </w:p>
    <w:p w:rsidR="005E53EE" w:rsidRPr="0050687E" w:rsidRDefault="005E53EE" w:rsidP="006134D8">
      <w:pPr>
        <w:spacing w:line="22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50687E">
        <w:rPr>
          <w:rStyle w:val="a0"/>
          <w:rFonts w:eastAsia="SimSun"/>
          <w:sz w:val="26"/>
          <w:szCs w:val="26"/>
          <w:lang w:eastAsia="en-US"/>
        </w:rPr>
        <w:t>на 20</w:t>
      </w:r>
      <w:r>
        <w:rPr>
          <w:rStyle w:val="a0"/>
          <w:rFonts w:eastAsia="SimSun"/>
          <w:sz w:val="26"/>
          <w:szCs w:val="26"/>
          <w:lang w:eastAsia="en-US"/>
        </w:rPr>
        <w:t>21</w:t>
      </w:r>
      <w:r w:rsidRPr="0050687E">
        <w:rPr>
          <w:rStyle w:val="a0"/>
          <w:rFonts w:eastAsia="SimSun"/>
          <w:sz w:val="26"/>
          <w:szCs w:val="26"/>
          <w:lang w:eastAsia="en-US"/>
        </w:rPr>
        <w:t xml:space="preserve"> - 202</w:t>
      </w:r>
      <w:r>
        <w:rPr>
          <w:rStyle w:val="a0"/>
          <w:rFonts w:eastAsia="SimSun"/>
          <w:sz w:val="26"/>
          <w:szCs w:val="26"/>
          <w:lang w:eastAsia="en-US"/>
        </w:rPr>
        <w:t>2</w:t>
      </w:r>
      <w:r w:rsidRPr="0050687E">
        <w:rPr>
          <w:rStyle w:val="a0"/>
          <w:rFonts w:eastAsia="SimSun"/>
          <w:sz w:val="26"/>
          <w:szCs w:val="26"/>
          <w:lang w:eastAsia="en-US"/>
        </w:rPr>
        <w:t xml:space="preserve"> роки</w:t>
      </w:r>
    </w:p>
    <w:tbl>
      <w:tblPr>
        <w:tblOverlap w:val="never"/>
        <w:tblW w:w="15309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426"/>
        <w:gridCol w:w="1861"/>
        <w:gridCol w:w="7347"/>
        <w:gridCol w:w="851"/>
        <w:gridCol w:w="2551"/>
        <w:gridCol w:w="1276"/>
        <w:gridCol w:w="997"/>
      </w:tblGrid>
      <w:tr w:rsidR="005E53EE" w:rsidRPr="00BC090A" w:rsidTr="00BC090A">
        <w:trPr>
          <w:trHeight w:hRule="exact" w:val="923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pStyle w:val="1"/>
              <w:shd w:val="clear" w:color="auto" w:fill="auto"/>
              <w:spacing w:after="60" w:line="220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"/>
                <w:b/>
                <w:bCs/>
                <w:sz w:val="20"/>
                <w:szCs w:val="20"/>
                <w:lang w:eastAsia="en-US"/>
              </w:rPr>
              <w:t>№</w:t>
            </w: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>з/п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pStyle w:val="1"/>
              <w:shd w:val="clear" w:color="auto" w:fill="auto"/>
              <w:spacing w:line="274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>Назва напряму діяльності (пріоритетні завдання)</w:t>
            </w:r>
          </w:p>
        </w:tc>
        <w:tc>
          <w:tcPr>
            <w:tcW w:w="7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pStyle w:val="1"/>
              <w:shd w:val="clear" w:color="auto" w:fill="auto"/>
              <w:spacing w:line="220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>Перелік заходів програми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pStyle w:val="1"/>
              <w:shd w:val="clear" w:color="auto" w:fill="auto"/>
              <w:spacing w:line="278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>Строквиконаннязаходу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pStyle w:val="1"/>
              <w:shd w:val="clear" w:color="auto" w:fill="auto"/>
              <w:spacing w:after="60" w:line="220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>Джерелафінансування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pStyle w:val="1"/>
              <w:shd w:val="clear" w:color="auto" w:fill="auto"/>
              <w:spacing w:line="278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>Орієнтовні обсяги фінансування(вартість),  тис гривень</w:t>
            </w:r>
          </w:p>
        </w:tc>
      </w:tr>
      <w:tr w:rsidR="005E53EE" w:rsidRPr="00BC090A" w:rsidTr="00BC090A">
        <w:trPr>
          <w:trHeight w:hRule="exact" w:val="312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20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>2021 рік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20" w:lineRule="exact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>2022рік</w:t>
            </w:r>
          </w:p>
        </w:tc>
      </w:tr>
      <w:tr w:rsidR="005E53EE" w:rsidRPr="00BC090A" w:rsidTr="00BC090A">
        <w:trPr>
          <w:trHeight w:hRule="exact" w:val="31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3EE" w:rsidRPr="00BC090A" w:rsidRDefault="005E53EE" w:rsidP="00BC090A">
            <w:pPr>
              <w:pStyle w:val="1"/>
              <w:shd w:val="clear" w:color="auto" w:fill="auto"/>
              <w:spacing w:line="220" w:lineRule="exact"/>
              <w:jc w:val="center"/>
              <w:rPr>
                <w:rStyle w:val="11pt1"/>
                <w:rFonts w:cs="Courier New"/>
                <w:b/>
                <w:bCs/>
                <w:sz w:val="20"/>
                <w:szCs w:val="20"/>
                <w:lang w:eastAsia="en-US"/>
              </w:rPr>
            </w:pPr>
            <w:r>
              <w:rPr>
                <w:rStyle w:val="11pt1"/>
                <w:b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BC090A">
            <w:pPr>
              <w:pStyle w:val="1"/>
              <w:shd w:val="clear" w:color="auto" w:fill="auto"/>
              <w:spacing w:line="220" w:lineRule="exact"/>
              <w:jc w:val="center"/>
              <w:rPr>
                <w:rStyle w:val="11pt1"/>
                <w:rFonts w:cs="Courier New"/>
                <w:b/>
                <w:bCs/>
                <w:sz w:val="20"/>
                <w:szCs w:val="20"/>
                <w:lang w:eastAsia="en-US"/>
              </w:rPr>
            </w:pPr>
            <w:r>
              <w:rPr>
                <w:rStyle w:val="11pt1"/>
                <w:b/>
                <w:bCs/>
                <w:sz w:val="20"/>
                <w:szCs w:val="20"/>
                <w:lang w:eastAsia="en-US"/>
              </w:rPr>
              <w:t>6</w:t>
            </w:r>
          </w:p>
        </w:tc>
      </w:tr>
      <w:tr w:rsidR="005E53EE" w:rsidRPr="00BC090A" w:rsidTr="00BC090A">
        <w:trPr>
          <w:trHeight w:hRule="exact" w:val="161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pStyle w:val="1"/>
              <w:shd w:val="clear" w:color="auto" w:fill="auto"/>
              <w:spacing w:line="230" w:lineRule="exact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Sylfaen"/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BC090A">
              <w:rPr>
                <w:rStyle w:val="9"/>
                <w:sz w:val="20"/>
                <w:szCs w:val="20"/>
                <w:lang w:val="uk-UA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3EE" w:rsidRPr="00BC090A" w:rsidRDefault="005E53EE" w:rsidP="006134D8">
            <w:pPr>
              <w:pStyle w:val="1"/>
              <w:shd w:val="clear" w:color="auto" w:fill="auto"/>
              <w:spacing w:line="278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>Оплата праці з нарахуваннями на оплату праці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3EE" w:rsidRPr="00BC090A" w:rsidRDefault="005E53EE" w:rsidP="006134D8">
            <w:pPr>
              <w:pStyle w:val="1"/>
              <w:shd w:val="clear" w:color="auto" w:fill="auto"/>
              <w:spacing w:line="278" w:lineRule="exact"/>
              <w:ind w:left="100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-.Оплата посадових окладів, доплати і надбавки обов’язкового та стимулюючого характеру, індексація заробітної плати, матеріальна допомога на оздоровлення, інші види оплати праці;</w:t>
            </w:r>
          </w:p>
          <w:p w:rsidR="005E53EE" w:rsidRPr="00BC090A" w:rsidRDefault="005E53EE" w:rsidP="006134D8">
            <w:pPr>
              <w:pStyle w:val="1"/>
              <w:shd w:val="clear" w:color="auto" w:fill="auto"/>
              <w:spacing w:line="278" w:lineRule="exact"/>
              <w:jc w:val="both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-.Сплата єдиного соціального внеску на загально-обов’язкове державне соціальне страхування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78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2021-2022</w:t>
            </w:r>
            <w:r w:rsidRPr="00BC090A">
              <w:rPr>
                <w:rStyle w:val="11"/>
                <w:sz w:val="20"/>
                <w:szCs w:val="20"/>
                <w:lang w:eastAsia="en-US"/>
              </w:rPr>
              <w:t>р.р.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3EE" w:rsidRPr="00BC090A" w:rsidRDefault="005E53EE" w:rsidP="00463A41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Кошти місцевих, державних і інших не заборонених законодавством бюджетів,</w:t>
            </w:r>
          </w:p>
          <w:p w:rsidR="005E53EE" w:rsidRPr="00BC090A" w:rsidRDefault="005E53EE" w:rsidP="00463A41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кошти НСЗУ</w:t>
            </w:r>
          </w:p>
          <w:p w:rsidR="005E53EE" w:rsidRPr="00BC090A" w:rsidRDefault="005E53EE" w:rsidP="002E619E">
            <w:pPr>
              <w:pStyle w:val="1"/>
              <w:shd w:val="clear" w:color="auto" w:fill="auto"/>
              <w:spacing w:after="480" w:line="278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20" w:lineRule="exact"/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b w:val="0"/>
                <w:bCs w:val="0"/>
                <w:sz w:val="20"/>
                <w:szCs w:val="20"/>
                <w:lang w:val="ru-RU"/>
              </w:rPr>
              <w:t>62581,4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4D4EA3">
            <w:pPr>
              <w:pStyle w:val="1"/>
              <w:shd w:val="clear" w:color="auto" w:fill="auto"/>
              <w:spacing w:line="220" w:lineRule="exact"/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b w:val="0"/>
                <w:bCs w:val="0"/>
                <w:sz w:val="20"/>
                <w:szCs w:val="20"/>
                <w:lang w:val="ru-RU"/>
              </w:rPr>
              <w:t>66774,3</w:t>
            </w:r>
          </w:p>
        </w:tc>
      </w:tr>
      <w:tr w:rsidR="005E53EE" w:rsidRPr="00BC090A">
        <w:trPr>
          <w:trHeight w:hRule="exact" w:val="142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pStyle w:val="1"/>
              <w:shd w:val="clear" w:color="auto" w:fill="auto"/>
              <w:spacing w:line="220" w:lineRule="exact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1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3EE" w:rsidRPr="00BC090A" w:rsidRDefault="005E53EE" w:rsidP="006134D8">
            <w:pPr>
              <w:pStyle w:val="1"/>
              <w:shd w:val="clear" w:color="auto" w:fill="auto"/>
              <w:spacing w:line="274" w:lineRule="exact"/>
              <w:ind w:right="520"/>
              <w:jc w:val="right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>Придбання предметів, матеріалів, обладнання та інвентарю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3EE" w:rsidRPr="00BC090A" w:rsidRDefault="005E53EE" w:rsidP="006134D8">
            <w:pPr>
              <w:pStyle w:val="1"/>
              <w:shd w:val="clear" w:color="auto" w:fill="auto"/>
              <w:spacing w:line="274" w:lineRule="exact"/>
              <w:ind w:left="100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-.Господарчих, будівельних, електротоварів, меблів та інших малоцінних предметів; -.Паливно-мастильних матеріалів, запчастин до транспортних засобів -.Канцелярського та письмового приладдя, бланків, паперу та ін.;</w:t>
            </w:r>
          </w:p>
          <w:p w:rsidR="005E53EE" w:rsidRPr="00BC090A" w:rsidRDefault="005E53EE" w:rsidP="006134D8">
            <w:pPr>
              <w:pStyle w:val="1"/>
              <w:shd w:val="clear" w:color="auto" w:fill="auto"/>
              <w:spacing w:line="274" w:lineRule="exact"/>
              <w:ind w:left="100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-.Інших товарів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69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2021- 2022</w:t>
            </w:r>
            <w:r w:rsidRPr="00BC090A">
              <w:rPr>
                <w:rStyle w:val="11"/>
                <w:sz w:val="20"/>
                <w:szCs w:val="20"/>
                <w:lang w:eastAsia="en-US"/>
              </w:rPr>
              <w:t>р.р.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3EE" w:rsidRPr="00BC090A" w:rsidRDefault="005E53EE" w:rsidP="00463A41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Кошти місцевих, державних і інших не заборонених законодавством бюджетів,</w:t>
            </w:r>
          </w:p>
          <w:p w:rsidR="005E53EE" w:rsidRPr="00BC090A" w:rsidRDefault="005E53EE" w:rsidP="00463A41">
            <w:pPr>
              <w:pStyle w:val="1"/>
              <w:shd w:val="clear" w:color="auto" w:fill="auto"/>
              <w:spacing w:line="274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кошти НСЗУ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3EE" w:rsidRPr="00BC090A" w:rsidRDefault="005E53EE" w:rsidP="005C6FCC">
            <w:pPr>
              <w:pStyle w:val="1"/>
              <w:shd w:val="clear" w:color="auto" w:fill="auto"/>
              <w:spacing w:line="220" w:lineRule="exact"/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b w:val="0"/>
                <w:bCs w:val="0"/>
                <w:sz w:val="20"/>
                <w:szCs w:val="20"/>
                <w:lang w:val="ru-RU"/>
              </w:rPr>
              <w:t>1991,5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5C6FCC">
            <w:pPr>
              <w:pStyle w:val="1"/>
              <w:shd w:val="clear" w:color="auto" w:fill="auto"/>
              <w:spacing w:line="220" w:lineRule="exact"/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b w:val="0"/>
                <w:bCs w:val="0"/>
                <w:sz w:val="20"/>
                <w:szCs w:val="20"/>
                <w:lang w:val="ru-RU"/>
              </w:rPr>
              <w:t>2124,9</w:t>
            </w:r>
          </w:p>
        </w:tc>
      </w:tr>
      <w:tr w:rsidR="005E53EE" w:rsidRPr="00BC090A" w:rsidTr="00BC090A">
        <w:trPr>
          <w:trHeight w:hRule="exact" w:val="113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pStyle w:val="1"/>
              <w:shd w:val="clear" w:color="auto" w:fill="auto"/>
              <w:spacing w:line="220" w:lineRule="exact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1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6134D8">
            <w:pPr>
              <w:pStyle w:val="1"/>
              <w:shd w:val="clear" w:color="auto" w:fill="auto"/>
              <w:spacing w:after="120" w:line="220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>Продукти</w:t>
            </w:r>
          </w:p>
          <w:p w:rsidR="005E53EE" w:rsidRPr="00BC090A" w:rsidRDefault="005E53EE" w:rsidP="006134D8">
            <w:pPr>
              <w:pStyle w:val="1"/>
              <w:shd w:val="clear" w:color="auto" w:fill="auto"/>
              <w:spacing w:before="120" w:line="220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>харчування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6134D8">
            <w:pPr>
              <w:pStyle w:val="1"/>
              <w:shd w:val="clear" w:color="auto" w:fill="auto"/>
              <w:spacing w:line="278" w:lineRule="exact"/>
              <w:ind w:left="100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Забезпечення громадян які страждають на рідкісні орфанні захворювання відповідними харчовими продуктами для спеціального дієтичного споживання.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78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2021-2022</w:t>
            </w:r>
            <w:r w:rsidRPr="00BC090A">
              <w:rPr>
                <w:rStyle w:val="11"/>
                <w:sz w:val="20"/>
                <w:szCs w:val="20"/>
                <w:lang w:eastAsia="en-US"/>
              </w:rPr>
              <w:t>р.р.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463A41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Кошти місцевих, державних і інших не заборонених законодавством бюджетів,</w:t>
            </w:r>
          </w:p>
          <w:p w:rsidR="005E53EE" w:rsidRDefault="005E53EE" w:rsidP="00463A41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rFonts w:cs="Courier New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кошти НСЗУ</w:t>
            </w:r>
          </w:p>
          <w:p w:rsidR="005E53EE" w:rsidRDefault="005E53EE" w:rsidP="00463A41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rFonts w:cs="Courier New"/>
                <w:sz w:val="20"/>
                <w:szCs w:val="20"/>
                <w:lang w:eastAsia="en-US"/>
              </w:rPr>
            </w:pPr>
          </w:p>
          <w:p w:rsidR="005E53EE" w:rsidRDefault="005E53EE" w:rsidP="00463A41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rFonts w:cs="Courier New"/>
                <w:sz w:val="20"/>
                <w:szCs w:val="20"/>
                <w:lang w:eastAsia="en-US"/>
              </w:rPr>
            </w:pPr>
          </w:p>
          <w:p w:rsidR="005E53EE" w:rsidRDefault="005E53EE" w:rsidP="00463A41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rFonts w:cs="Courier New"/>
                <w:sz w:val="20"/>
                <w:szCs w:val="20"/>
                <w:lang w:eastAsia="en-US"/>
              </w:rPr>
            </w:pPr>
          </w:p>
          <w:p w:rsidR="005E53EE" w:rsidRDefault="005E53EE" w:rsidP="00463A41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rFonts w:cs="Courier New"/>
                <w:sz w:val="20"/>
                <w:szCs w:val="20"/>
                <w:lang w:eastAsia="en-US"/>
              </w:rPr>
            </w:pPr>
          </w:p>
          <w:p w:rsidR="005E53EE" w:rsidRPr="00BC090A" w:rsidRDefault="005E53EE" w:rsidP="00463A41">
            <w:pPr>
              <w:pStyle w:val="1"/>
              <w:shd w:val="clear" w:color="auto" w:fill="auto"/>
              <w:spacing w:line="274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20" w:lineRule="exact"/>
              <w:ind w:right="360"/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b w:val="0"/>
                <w:bCs w:val="0"/>
                <w:sz w:val="20"/>
                <w:szCs w:val="20"/>
                <w:lang w:val="ru-RU"/>
              </w:rPr>
              <w:t>1499,9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4D4EA3">
            <w:pPr>
              <w:pStyle w:val="1"/>
              <w:shd w:val="clear" w:color="auto" w:fill="auto"/>
              <w:spacing w:line="220" w:lineRule="exact"/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b w:val="0"/>
                <w:bCs w:val="0"/>
                <w:sz w:val="20"/>
                <w:szCs w:val="20"/>
                <w:lang w:val="ru-RU"/>
              </w:rPr>
              <w:t>1600,3</w:t>
            </w:r>
          </w:p>
        </w:tc>
      </w:tr>
      <w:tr w:rsidR="005E53EE" w:rsidRPr="00BC090A" w:rsidTr="00BC090A">
        <w:trPr>
          <w:trHeight w:hRule="exact" w:val="1647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pStyle w:val="1"/>
              <w:shd w:val="clear" w:color="auto" w:fill="auto"/>
              <w:spacing w:line="220" w:lineRule="exact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1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6134D8">
            <w:pPr>
              <w:pStyle w:val="1"/>
              <w:shd w:val="clear" w:color="auto" w:fill="auto"/>
              <w:spacing w:line="274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>Придбання медикаментів та перев’язувальних матеріалів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6134D8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239"/>
              </w:tabs>
              <w:spacing w:line="274" w:lineRule="exact"/>
              <w:ind w:left="100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лікарських засобів та перев’язувальних матеріалів;</w:t>
            </w:r>
          </w:p>
          <w:p w:rsidR="005E53EE" w:rsidRPr="00BC090A" w:rsidRDefault="005E53EE" w:rsidP="006134D8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249"/>
              </w:tabs>
              <w:spacing w:line="274" w:lineRule="exact"/>
              <w:ind w:left="100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виробів медичного призначення;</w:t>
            </w:r>
          </w:p>
          <w:p w:rsidR="005E53EE" w:rsidRPr="00BC090A" w:rsidRDefault="005E53EE" w:rsidP="006134D8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234"/>
              </w:tabs>
              <w:spacing w:line="274" w:lineRule="exact"/>
              <w:ind w:left="100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технічних засобів;</w:t>
            </w:r>
          </w:p>
          <w:p w:rsidR="005E53EE" w:rsidRPr="00BC090A" w:rsidRDefault="005E53EE" w:rsidP="006134D8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234"/>
              </w:tabs>
              <w:spacing w:line="274" w:lineRule="exact"/>
              <w:ind w:left="100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дезінфікуючих засобів та інше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59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"/>
                <w:sz w:val="20"/>
                <w:szCs w:val="20"/>
                <w:lang w:eastAsia="en-US"/>
              </w:rPr>
              <w:t>2021-</w:t>
            </w:r>
            <w:r w:rsidRPr="00BC090A">
              <w:rPr>
                <w:rStyle w:val="11pt"/>
                <w:sz w:val="20"/>
                <w:szCs w:val="20"/>
                <w:lang w:eastAsia="en-US"/>
              </w:rPr>
              <w:t>2022</w:t>
            </w:r>
            <w:r w:rsidRPr="00BC090A">
              <w:rPr>
                <w:rStyle w:val="11"/>
                <w:sz w:val="20"/>
                <w:szCs w:val="20"/>
                <w:lang w:eastAsia="en-US"/>
              </w:rPr>
              <w:t>р.р.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463A41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Кошти місцевих, державних і інших не заборонених законодавством бюджетів,</w:t>
            </w:r>
          </w:p>
          <w:p w:rsidR="005E53EE" w:rsidRDefault="005E53EE" w:rsidP="00463A41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rFonts w:cs="Courier New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кошти НСЗУ</w:t>
            </w:r>
          </w:p>
          <w:p w:rsidR="005E53EE" w:rsidRPr="00BC090A" w:rsidRDefault="005E53EE" w:rsidP="00463A41">
            <w:pPr>
              <w:pStyle w:val="1"/>
              <w:shd w:val="clear" w:color="auto" w:fill="auto"/>
              <w:spacing w:line="278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20" w:lineRule="exact"/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b w:val="0"/>
                <w:bCs w:val="0"/>
                <w:sz w:val="20"/>
                <w:szCs w:val="20"/>
                <w:lang w:val="ru-RU"/>
              </w:rPr>
              <w:t>9600,0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623108">
            <w:pPr>
              <w:pStyle w:val="1"/>
              <w:shd w:val="clear" w:color="auto" w:fill="auto"/>
              <w:spacing w:line="220" w:lineRule="exact"/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b w:val="0"/>
                <w:bCs w:val="0"/>
                <w:sz w:val="20"/>
                <w:szCs w:val="20"/>
                <w:lang w:val="ru-RU"/>
              </w:rPr>
              <w:t>10243,2</w:t>
            </w:r>
          </w:p>
        </w:tc>
      </w:tr>
      <w:tr w:rsidR="005E53EE" w:rsidRPr="00BC090A" w:rsidTr="00BC090A">
        <w:trPr>
          <w:trHeight w:hRule="exact" w:val="537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14240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14240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14240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14240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14240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142408">
            <w:pPr>
              <w:pStyle w:val="1"/>
              <w:shd w:val="clear" w:color="auto" w:fill="auto"/>
              <w:spacing w:line="220" w:lineRule="exact"/>
              <w:jc w:val="center"/>
              <w:rPr>
                <w:rStyle w:val="11pt1"/>
                <w:rFonts w:cs="Courier New"/>
                <w:b/>
                <w:bCs/>
                <w:sz w:val="20"/>
                <w:szCs w:val="20"/>
                <w:lang w:eastAsia="en-US"/>
              </w:rPr>
            </w:pPr>
            <w:r>
              <w:rPr>
                <w:rStyle w:val="11pt1"/>
                <w:b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142408">
            <w:pPr>
              <w:pStyle w:val="1"/>
              <w:shd w:val="clear" w:color="auto" w:fill="auto"/>
              <w:spacing w:line="220" w:lineRule="exact"/>
              <w:jc w:val="center"/>
              <w:rPr>
                <w:rStyle w:val="11pt1"/>
                <w:rFonts w:cs="Courier New"/>
                <w:b/>
                <w:bCs/>
                <w:sz w:val="20"/>
                <w:szCs w:val="20"/>
                <w:lang w:eastAsia="en-US"/>
              </w:rPr>
            </w:pPr>
            <w:r>
              <w:rPr>
                <w:rStyle w:val="11pt1"/>
                <w:b/>
                <w:bCs/>
                <w:sz w:val="20"/>
                <w:szCs w:val="20"/>
                <w:lang w:eastAsia="en-US"/>
              </w:rPr>
              <w:t>6</w:t>
            </w:r>
          </w:p>
        </w:tc>
      </w:tr>
      <w:tr w:rsidR="005E53EE" w:rsidRPr="00BC090A" w:rsidTr="00BC090A">
        <w:trPr>
          <w:trHeight w:hRule="exact" w:val="126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pStyle w:val="1"/>
              <w:shd w:val="clear" w:color="auto" w:fill="auto"/>
              <w:spacing w:line="220" w:lineRule="exact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1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2E619E">
            <w:pPr>
              <w:pStyle w:val="1"/>
              <w:shd w:val="clear" w:color="auto" w:fill="auto"/>
              <w:spacing w:after="60" w:line="220" w:lineRule="exact"/>
              <w:jc w:val="center"/>
              <w:rPr>
                <w:rFonts w:cs="Courier New"/>
                <w:sz w:val="20"/>
                <w:szCs w:val="20"/>
              </w:rPr>
            </w:pP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>Оплата комунальних послуг та енергоносіїв</w:t>
            </w:r>
          </w:p>
          <w:p w:rsidR="005E53EE" w:rsidRPr="00BC090A" w:rsidRDefault="005E53EE" w:rsidP="006134D8">
            <w:pPr>
              <w:pStyle w:val="1"/>
              <w:shd w:val="clear" w:color="auto" w:fill="auto"/>
              <w:spacing w:line="274" w:lineRule="exact"/>
              <w:jc w:val="center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6134D8">
            <w:pPr>
              <w:pStyle w:val="1"/>
              <w:numPr>
                <w:ilvl w:val="0"/>
                <w:numId w:val="2"/>
              </w:numPr>
              <w:shd w:val="clear" w:color="auto" w:fill="auto"/>
              <w:tabs>
                <w:tab w:val="left" w:pos="244"/>
              </w:tabs>
              <w:spacing w:line="274" w:lineRule="exact"/>
              <w:ind w:left="100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послуги теплопостачання;</w:t>
            </w:r>
          </w:p>
          <w:p w:rsidR="005E53EE" w:rsidRPr="00BC090A" w:rsidRDefault="005E53EE" w:rsidP="006134D8">
            <w:pPr>
              <w:pStyle w:val="1"/>
              <w:numPr>
                <w:ilvl w:val="0"/>
                <w:numId w:val="2"/>
              </w:numPr>
              <w:shd w:val="clear" w:color="auto" w:fill="auto"/>
              <w:tabs>
                <w:tab w:val="left" w:pos="244"/>
              </w:tabs>
              <w:spacing w:line="274" w:lineRule="exact"/>
              <w:ind w:left="100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оплата водопостачання і водовідведення;</w:t>
            </w:r>
          </w:p>
          <w:p w:rsidR="005E53EE" w:rsidRPr="00BC090A" w:rsidRDefault="005E53EE" w:rsidP="006134D8">
            <w:pPr>
              <w:pStyle w:val="1"/>
              <w:numPr>
                <w:ilvl w:val="0"/>
                <w:numId w:val="2"/>
              </w:numPr>
              <w:shd w:val="clear" w:color="auto" w:fill="auto"/>
              <w:tabs>
                <w:tab w:val="left" w:pos="244"/>
              </w:tabs>
              <w:spacing w:line="274" w:lineRule="exact"/>
              <w:ind w:left="100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оплата електроенергії</w:t>
            </w:r>
          </w:p>
          <w:p w:rsidR="005E53EE" w:rsidRPr="00BC090A" w:rsidRDefault="005E53EE" w:rsidP="002E619E">
            <w:pPr>
              <w:pStyle w:val="1"/>
              <w:numPr>
                <w:ilvl w:val="0"/>
                <w:numId w:val="2"/>
              </w:numPr>
              <w:shd w:val="clear" w:color="auto" w:fill="auto"/>
              <w:tabs>
                <w:tab w:val="left" w:pos="244"/>
              </w:tabs>
              <w:spacing w:line="274" w:lineRule="exact"/>
              <w:ind w:left="100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інших послуг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74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2021-2022</w:t>
            </w:r>
            <w:r w:rsidRPr="00BC090A">
              <w:rPr>
                <w:rStyle w:val="11"/>
                <w:sz w:val="20"/>
                <w:szCs w:val="20"/>
                <w:lang w:eastAsia="en-US"/>
              </w:rPr>
              <w:t>р.р.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463A41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Кошти місцевих, державних і інших не заборонених законодавством бюджетів</w:t>
            </w:r>
          </w:p>
          <w:p w:rsidR="005E53EE" w:rsidRPr="00BC090A" w:rsidRDefault="005E53EE" w:rsidP="00463A41">
            <w:pPr>
              <w:pStyle w:val="1"/>
              <w:shd w:val="clear" w:color="auto" w:fill="auto"/>
              <w:spacing w:after="480" w:line="278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5C6FCC">
            <w:pPr>
              <w:pStyle w:val="1"/>
              <w:shd w:val="clear" w:color="auto" w:fill="auto"/>
              <w:spacing w:line="220" w:lineRule="exact"/>
              <w:ind w:right="360"/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b w:val="0"/>
                <w:bCs w:val="0"/>
                <w:sz w:val="20"/>
                <w:szCs w:val="20"/>
                <w:lang w:val="ru-RU"/>
              </w:rPr>
              <w:t>5795,0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5C6FCC">
            <w:pPr>
              <w:pStyle w:val="1"/>
              <w:shd w:val="clear" w:color="auto" w:fill="auto"/>
              <w:spacing w:line="220" w:lineRule="exact"/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b w:val="0"/>
                <w:bCs w:val="0"/>
                <w:sz w:val="20"/>
                <w:szCs w:val="20"/>
                <w:lang w:val="ru-RU"/>
              </w:rPr>
              <w:t>6183,2</w:t>
            </w:r>
          </w:p>
        </w:tc>
      </w:tr>
      <w:tr w:rsidR="005E53EE" w:rsidRPr="00BC090A">
        <w:trPr>
          <w:trHeight w:hRule="exact" w:val="1149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pStyle w:val="1"/>
              <w:shd w:val="clear" w:color="auto" w:fill="auto"/>
              <w:spacing w:line="220" w:lineRule="exact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2E619E">
            <w:pPr>
              <w:pStyle w:val="1"/>
              <w:shd w:val="clear" w:color="auto" w:fill="auto"/>
              <w:spacing w:after="60" w:line="220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rStyle w:val="11pt"/>
                <w:b/>
                <w:bCs/>
                <w:sz w:val="20"/>
                <w:szCs w:val="20"/>
                <w:lang w:eastAsia="en-US"/>
              </w:rPr>
              <w:t>Оплата послуг (крім</w:t>
            </w:r>
          </w:p>
          <w:p w:rsidR="005E53EE" w:rsidRPr="00BC090A" w:rsidRDefault="005E53EE" w:rsidP="002E619E">
            <w:pPr>
              <w:pStyle w:val="1"/>
              <w:shd w:val="clear" w:color="auto" w:fill="auto"/>
              <w:spacing w:line="264" w:lineRule="exact"/>
              <w:jc w:val="center"/>
              <w:rPr>
                <w:rStyle w:val="11pt1"/>
                <w:rFonts w:cs="Courier New"/>
                <w:b/>
                <w:bCs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b/>
                <w:bCs/>
                <w:sz w:val="20"/>
                <w:szCs w:val="20"/>
                <w:lang w:eastAsia="en-US"/>
              </w:rPr>
              <w:t>комунальних):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2E619E">
            <w:pPr>
              <w:pStyle w:val="1"/>
              <w:numPr>
                <w:ilvl w:val="0"/>
                <w:numId w:val="3"/>
              </w:numPr>
              <w:shd w:val="clear" w:color="auto" w:fill="auto"/>
              <w:tabs>
                <w:tab w:val="left" w:pos="254"/>
              </w:tabs>
              <w:spacing w:line="259" w:lineRule="exact"/>
              <w:ind w:left="120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Згідно заключених договорів на оплату послуг  (проїзд медпрацівників до місця роботи в сільську місцевість)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69" w:lineRule="exact"/>
              <w:jc w:val="center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2021-2022р.р.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463A41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Кошти місцевих, державних і інших не заборонених законодавством бюджетів,</w:t>
            </w:r>
          </w:p>
          <w:p w:rsidR="005E53EE" w:rsidRPr="00BC090A" w:rsidRDefault="005E53EE" w:rsidP="00463A41">
            <w:pPr>
              <w:pStyle w:val="1"/>
              <w:shd w:val="clear" w:color="auto" w:fill="auto"/>
              <w:spacing w:line="274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кошти НСЗУ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20" w:lineRule="exact"/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b w:val="0"/>
                <w:bCs w:val="0"/>
                <w:sz w:val="20"/>
                <w:szCs w:val="20"/>
                <w:lang w:val="ru-RU"/>
              </w:rPr>
              <w:t>2486,2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623108">
            <w:pPr>
              <w:pStyle w:val="1"/>
              <w:shd w:val="clear" w:color="auto" w:fill="auto"/>
              <w:spacing w:line="220" w:lineRule="exact"/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b w:val="0"/>
                <w:bCs w:val="0"/>
                <w:sz w:val="20"/>
                <w:szCs w:val="20"/>
                <w:lang w:val="ru-RU"/>
              </w:rPr>
              <w:t>2652,8</w:t>
            </w:r>
          </w:p>
        </w:tc>
      </w:tr>
      <w:tr w:rsidR="005E53EE" w:rsidRPr="00BC090A">
        <w:trPr>
          <w:trHeight w:hRule="exact" w:val="1137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50687E">
            <w:pPr>
              <w:pStyle w:val="1"/>
              <w:shd w:val="clear" w:color="auto" w:fill="auto"/>
              <w:spacing w:line="240" w:lineRule="exact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SimSun1"/>
                <w:rFonts w:ascii="Times New Roman" w:hAnsi="Times New Roman" w:cs="Times New Roman"/>
                <w:sz w:val="20"/>
                <w:szCs w:val="20"/>
                <w:lang w:val="uk-UA"/>
              </w:rPr>
              <w:t>7.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2E619E">
            <w:pPr>
              <w:pStyle w:val="1"/>
              <w:shd w:val="clear" w:color="auto" w:fill="auto"/>
              <w:spacing w:line="278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>Інші поточні видатки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2E619E">
            <w:pPr>
              <w:pStyle w:val="1"/>
              <w:shd w:val="clear" w:color="auto" w:fill="auto"/>
              <w:spacing w:line="274" w:lineRule="exact"/>
              <w:ind w:left="120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- сплата податків, зборів, обов’язкових платежів, штрафів, пені тощо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74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2021- 2022</w:t>
            </w:r>
            <w:r w:rsidRPr="00BC090A">
              <w:rPr>
                <w:rStyle w:val="11"/>
                <w:sz w:val="20"/>
                <w:szCs w:val="20"/>
                <w:lang w:eastAsia="en-US"/>
              </w:rPr>
              <w:t>р.р.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463A41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Кошти місцевих, державних і інших не заборонених законодавством бюджетів,</w:t>
            </w:r>
          </w:p>
          <w:p w:rsidR="005E53EE" w:rsidRPr="00BC090A" w:rsidRDefault="005E53EE" w:rsidP="00463A41">
            <w:pPr>
              <w:pStyle w:val="1"/>
              <w:shd w:val="clear" w:color="auto" w:fill="auto"/>
              <w:spacing w:line="274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кошти НСЗУ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20" w:lineRule="exact"/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b w:val="0"/>
                <w:bCs w:val="0"/>
                <w:sz w:val="20"/>
                <w:szCs w:val="20"/>
                <w:lang w:val="ru-RU"/>
              </w:rPr>
              <w:t>1,0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623108">
            <w:pPr>
              <w:pStyle w:val="1"/>
              <w:shd w:val="clear" w:color="auto" w:fill="auto"/>
              <w:spacing w:line="220" w:lineRule="exact"/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b w:val="0"/>
                <w:bCs w:val="0"/>
                <w:sz w:val="20"/>
                <w:szCs w:val="20"/>
                <w:lang w:val="ru-RU"/>
              </w:rPr>
              <w:t>1,3</w:t>
            </w:r>
          </w:p>
        </w:tc>
      </w:tr>
      <w:tr w:rsidR="005E53EE" w:rsidRPr="00BC090A">
        <w:trPr>
          <w:trHeight w:hRule="exact" w:val="114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40" w:lineRule="exact"/>
              <w:rPr>
                <w:rStyle w:val="SimSun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090A">
              <w:rPr>
                <w:rStyle w:val="SimSun"/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2E619E">
            <w:pPr>
              <w:pStyle w:val="1"/>
              <w:shd w:val="clear" w:color="auto" w:fill="auto"/>
              <w:spacing w:line="283" w:lineRule="exact"/>
              <w:jc w:val="center"/>
              <w:rPr>
                <w:rStyle w:val="11pt1"/>
                <w:b/>
                <w:bCs/>
                <w:sz w:val="20"/>
                <w:szCs w:val="20"/>
                <w:lang w:eastAsia="en-US"/>
              </w:rPr>
            </w:pP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 xml:space="preserve">Соціальне забезпечення 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B23C42">
            <w:pPr>
              <w:pStyle w:val="1"/>
              <w:numPr>
                <w:ilvl w:val="0"/>
                <w:numId w:val="3"/>
              </w:numPr>
              <w:shd w:val="clear" w:color="auto" w:fill="auto"/>
              <w:spacing w:line="283" w:lineRule="exact"/>
              <w:ind w:left="120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виплата пенсій і допомоги;</w:t>
            </w:r>
          </w:p>
          <w:p w:rsidR="005E53EE" w:rsidRPr="00BC090A" w:rsidRDefault="005E53EE" w:rsidP="00B23C42">
            <w:pPr>
              <w:pStyle w:val="1"/>
              <w:numPr>
                <w:ilvl w:val="0"/>
                <w:numId w:val="3"/>
              </w:numPr>
              <w:shd w:val="clear" w:color="auto" w:fill="auto"/>
              <w:spacing w:line="283" w:lineRule="exact"/>
              <w:ind w:left="120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видатки на безкоштовний і пільговий відпуск медикаментів;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78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2021- 2022</w:t>
            </w:r>
            <w:r w:rsidRPr="00BC090A">
              <w:rPr>
                <w:rStyle w:val="11"/>
                <w:sz w:val="20"/>
                <w:szCs w:val="20"/>
                <w:lang w:eastAsia="en-US"/>
              </w:rPr>
              <w:t>р.р.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463A41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Кошти місцевих, державних і інших не заборонених законодавством бюджетів,</w:t>
            </w:r>
          </w:p>
          <w:p w:rsidR="005E53EE" w:rsidRPr="00BC090A" w:rsidRDefault="005E53EE" w:rsidP="00463A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85450E">
            <w:pPr>
              <w:pStyle w:val="1"/>
              <w:shd w:val="clear" w:color="auto" w:fill="auto"/>
              <w:spacing w:line="278" w:lineRule="exact"/>
              <w:ind w:left="120"/>
              <w:jc w:val="center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2561,0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85450E">
            <w:pPr>
              <w:pStyle w:val="1"/>
              <w:shd w:val="clear" w:color="auto" w:fill="auto"/>
              <w:spacing w:line="278" w:lineRule="exact"/>
              <w:ind w:left="120"/>
              <w:jc w:val="center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2 735,0</w:t>
            </w:r>
          </w:p>
        </w:tc>
      </w:tr>
      <w:tr w:rsidR="005E53EE" w:rsidRPr="00BC090A">
        <w:trPr>
          <w:trHeight w:hRule="exact" w:val="1697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40" w:lineRule="exact"/>
              <w:rPr>
                <w:rStyle w:val="SimSun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090A">
              <w:rPr>
                <w:rStyle w:val="SimSun"/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2E619E">
            <w:pPr>
              <w:pStyle w:val="1"/>
              <w:shd w:val="clear" w:color="auto" w:fill="auto"/>
              <w:spacing w:line="283" w:lineRule="exact"/>
              <w:jc w:val="center"/>
              <w:rPr>
                <w:rStyle w:val="11pt1"/>
                <w:b/>
                <w:bCs/>
                <w:sz w:val="20"/>
                <w:szCs w:val="20"/>
                <w:lang w:eastAsia="en-US"/>
              </w:rPr>
            </w:pP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>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9B0BA0">
            <w:pPr>
              <w:pStyle w:val="1"/>
              <w:numPr>
                <w:ilvl w:val="0"/>
                <w:numId w:val="3"/>
              </w:numPr>
              <w:shd w:val="clear" w:color="auto" w:fill="auto"/>
              <w:spacing w:line="283" w:lineRule="exact"/>
              <w:ind w:left="120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податки, збори і інші заходи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78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2021- 2022</w:t>
            </w:r>
            <w:r w:rsidRPr="00BC090A">
              <w:rPr>
                <w:rStyle w:val="11"/>
                <w:sz w:val="20"/>
                <w:szCs w:val="20"/>
                <w:lang w:eastAsia="en-US"/>
              </w:rPr>
              <w:t>р.р.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463A41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Кошти місцевих, державних і інших не заборонених законодавством бюджетів,</w:t>
            </w:r>
          </w:p>
          <w:p w:rsidR="005E53EE" w:rsidRPr="00BC090A" w:rsidRDefault="005E53EE" w:rsidP="00463A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090A">
              <w:rPr>
                <w:rStyle w:val="11pt"/>
                <w:b w:val="0"/>
                <w:bCs w:val="0"/>
                <w:sz w:val="20"/>
                <w:szCs w:val="20"/>
                <w:lang w:eastAsia="en-US"/>
              </w:rPr>
              <w:t>кошти НСЗУ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78" w:lineRule="exact"/>
              <w:ind w:left="120"/>
              <w:jc w:val="center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2,0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623108">
            <w:pPr>
              <w:pStyle w:val="1"/>
              <w:shd w:val="clear" w:color="auto" w:fill="auto"/>
              <w:spacing w:line="278" w:lineRule="exact"/>
              <w:ind w:left="120"/>
              <w:jc w:val="center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2,2</w:t>
            </w:r>
          </w:p>
        </w:tc>
      </w:tr>
      <w:tr w:rsidR="005E53EE" w:rsidRPr="00BC090A">
        <w:trPr>
          <w:trHeight w:hRule="exact" w:val="14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40" w:lineRule="exact"/>
              <w:rPr>
                <w:rStyle w:val="SimSun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090A">
              <w:rPr>
                <w:rStyle w:val="SimSun"/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BF5442">
            <w:pPr>
              <w:pStyle w:val="1"/>
              <w:shd w:val="clear" w:color="auto" w:fill="auto"/>
              <w:spacing w:line="283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 xml:space="preserve">Капітальні </w:t>
            </w:r>
            <w:r w:rsidRPr="00BC090A">
              <w:rPr>
                <w:rStyle w:val="11pt"/>
                <w:b/>
                <w:bCs/>
                <w:sz w:val="20"/>
                <w:szCs w:val="20"/>
                <w:lang w:eastAsia="en-US"/>
              </w:rPr>
              <w:t xml:space="preserve">* </w:t>
            </w: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>видатки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BF5442">
            <w:pPr>
              <w:pStyle w:val="1"/>
              <w:shd w:val="clear" w:color="auto" w:fill="auto"/>
              <w:spacing w:line="283" w:lineRule="exact"/>
              <w:ind w:left="120"/>
              <w:rPr>
                <w:rStyle w:val="11pt"/>
                <w:sz w:val="20"/>
                <w:szCs w:val="20"/>
                <w:lang w:eastAsia="en-US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- придбання обладнання і предметів довгострокового користування та капітальний ремонт, тощо;</w:t>
            </w:r>
          </w:p>
          <w:p w:rsidR="005E53EE" w:rsidRPr="00BC090A" w:rsidRDefault="005E53EE" w:rsidP="00BF5442">
            <w:pPr>
              <w:pStyle w:val="1"/>
              <w:shd w:val="clear" w:color="auto" w:fill="auto"/>
              <w:spacing w:line="283" w:lineRule="exact"/>
              <w:ind w:left="120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- добудова терапевтичного корпусу на 50 ліжок до існуючих корпусів Городоцької ЦРЛ на вул.Коцюбинського, 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6A683F">
            <w:pPr>
              <w:pStyle w:val="1"/>
              <w:shd w:val="clear" w:color="auto" w:fill="auto"/>
              <w:spacing w:line="278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>2021- 2022</w:t>
            </w:r>
            <w:r w:rsidRPr="00BC090A">
              <w:rPr>
                <w:rStyle w:val="11"/>
                <w:sz w:val="20"/>
                <w:szCs w:val="20"/>
                <w:lang w:eastAsia="en-US"/>
              </w:rPr>
              <w:t>р.р.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BF5442">
            <w:pPr>
              <w:pStyle w:val="1"/>
              <w:shd w:val="clear" w:color="auto" w:fill="auto"/>
              <w:spacing w:after="480" w:line="278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rStyle w:val="11pt"/>
                <w:sz w:val="20"/>
                <w:szCs w:val="20"/>
                <w:lang w:eastAsia="en-US"/>
              </w:rPr>
              <w:t xml:space="preserve">Кошти місцевих, державних і інших не заборонених законодавством бюджетів, кошти державного фонду регіонального розвитку  </w:t>
            </w:r>
          </w:p>
          <w:p w:rsidR="005E53EE" w:rsidRPr="00BC090A" w:rsidRDefault="005E53EE" w:rsidP="00BF5442">
            <w:pPr>
              <w:pStyle w:val="1"/>
              <w:shd w:val="clear" w:color="auto" w:fill="auto"/>
              <w:spacing w:line="274" w:lineRule="exact"/>
              <w:jc w:val="center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1A2B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EE" w:rsidRPr="00BC090A" w:rsidRDefault="005E53EE" w:rsidP="001A2B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EE" w:rsidRPr="00BC090A" w:rsidRDefault="005E53EE" w:rsidP="001A2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90A">
              <w:rPr>
                <w:rFonts w:ascii="Times New Roman" w:hAnsi="Times New Roman" w:cs="Times New Roman"/>
                <w:sz w:val="20"/>
                <w:szCs w:val="20"/>
              </w:rPr>
              <w:t>26000,00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1A2B3E">
            <w:pPr>
              <w:pStyle w:val="1"/>
              <w:shd w:val="clear" w:color="auto" w:fill="auto"/>
              <w:spacing w:line="278" w:lineRule="exact"/>
              <w:ind w:left="120"/>
              <w:jc w:val="center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</w:p>
          <w:p w:rsidR="005E53EE" w:rsidRPr="00BC090A" w:rsidRDefault="005E53EE" w:rsidP="001A2B3E">
            <w:pPr>
              <w:pStyle w:val="1"/>
              <w:shd w:val="clear" w:color="auto" w:fill="auto"/>
              <w:spacing w:line="278" w:lineRule="exact"/>
              <w:ind w:left="120"/>
              <w:jc w:val="center"/>
              <w:rPr>
                <w:rFonts w:cs="Courier New"/>
                <w:b w:val="0"/>
                <w:bCs w:val="0"/>
                <w:sz w:val="20"/>
                <w:szCs w:val="20"/>
                <w:lang w:val="ru-RU"/>
              </w:rPr>
            </w:pPr>
          </w:p>
          <w:p w:rsidR="005E53EE" w:rsidRPr="00BC090A" w:rsidRDefault="005E53EE" w:rsidP="001A2B3E">
            <w:pPr>
              <w:pStyle w:val="1"/>
              <w:shd w:val="clear" w:color="auto" w:fill="auto"/>
              <w:spacing w:line="278" w:lineRule="exact"/>
              <w:ind w:left="120"/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BC090A">
              <w:rPr>
                <w:b w:val="0"/>
                <w:bCs w:val="0"/>
                <w:sz w:val="20"/>
                <w:szCs w:val="20"/>
                <w:lang w:val="ru-RU"/>
              </w:rPr>
              <w:t>22000,00</w:t>
            </w:r>
          </w:p>
        </w:tc>
      </w:tr>
      <w:tr w:rsidR="005E53EE" w:rsidRPr="00BC090A">
        <w:trPr>
          <w:trHeight w:hRule="exact" w:val="48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BF5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BF5442">
            <w:pPr>
              <w:pStyle w:val="1"/>
              <w:shd w:val="clear" w:color="auto" w:fill="auto"/>
              <w:spacing w:line="220" w:lineRule="exact"/>
              <w:jc w:val="center"/>
              <w:rPr>
                <w:rFonts w:cs="Courier New"/>
                <w:sz w:val="20"/>
                <w:szCs w:val="20"/>
              </w:rPr>
            </w:pPr>
            <w:r w:rsidRPr="00BC090A">
              <w:rPr>
                <w:rStyle w:val="11pt1"/>
                <w:b/>
                <w:bCs/>
                <w:sz w:val="20"/>
                <w:szCs w:val="20"/>
                <w:lang w:eastAsia="en-US"/>
              </w:rPr>
              <w:t>РАЗОМ: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BF544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BF544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BF5442">
            <w:pPr>
              <w:pStyle w:val="1"/>
              <w:shd w:val="clear" w:color="auto" w:fill="auto"/>
              <w:spacing w:line="220" w:lineRule="exact"/>
              <w:ind w:right="220"/>
              <w:jc w:val="center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3EE" w:rsidRPr="00BC090A" w:rsidRDefault="005E53EE" w:rsidP="0085450E">
            <w:pPr>
              <w:pStyle w:val="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 w:rsidRPr="00BC090A">
              <w:rPr>
                <w:sz w:val="20"/>
                <w:szCs w:val="20"/>
                <w:lang w:val="uk-UA"/>
              </w:rPr>
              <w:t>112518,0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3EE" w:rsidRPr="00BC090A" w:rsidRDefault="005E53EE" w:rsidP="00BF5442">
            <w:pPr>
              <w:pStyle w:val="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 w:rsidRPr="00BC090A">
              <w:rPr>
                <w:sz w:val="20"/>
                <w:szCs w:val="20"/>
                <w:lang w:val="uk-UA"/>
              </w:rPr>
              <w:t>114</w:t>
            </w:r>
            <w:bookmarkStart w:id="0" w:name="_GoBack"/>
            <w:bookmarkEnd w:id="0"/>
            <w:r w:rsidRPr="00BC090A">
              <w:rPr>
                <w:sz w:val="20"/>
                <w:szCs w:val="20"/>
                <w:lang w:val="uk-UA"/>
              </w:rPr>
              <w:t>020,2</w:t>
            </w:r>
          </w:p>
        </w:tc>
      </w:tr>
    </w:tbl>
    <w:p w:rsidR="005E53EE" w:rsidRDefault="005E53EE" w:rsidP="00BF5442">
      <w:pPr>
        <w:rPr>
          <w:rFonts w:ascii="Times New Roman" w:hAnsi="Times New Roman" w:cs="Times New Roman"/>
        </w:rPr>
      </w:pPr>
    </w:p>
    <w:p w:rsidR="005E53EE" w:rsidRDefault="005E53EE" w:rsidP="005C6FCC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з місцевого бюджету ( Городоцької  міської ради ) на 2021 рік становлять 6690360,00 грн.  </w:t>
      </w:r>
    </w:p>
    <w:p w:rsidR="005E53EE" w:rsidRDefault="005E53EE" w:rsidP="005C6FCC">
      <w:pPr>
        <w:ind w:firstLine="720"/>
        <w:rPr>
          <w:rFonts w:ascii="Times New Roman" w:hAnsi="Times New Roman" w:cs="Times New Roman"/>
        </w:rPr>
      </w:pPr>
    </w:p>
    <w:p w:rsidR="005E53EE" w:rsidRDefault="005E53EE" w:rsidP="005C6FCC">
      <w:pPr>
        <w:ind w:firstLine="720"/>
        <w:rPr>
          <w:rFonts w:ascii="Times New Roman" w:hAnsi="Times New Roman" w:cs="Times New Roman"/>
        </w:rPr>
      </w:pPr>
    </w:p>
    <w:p w:rsidR="005E53EE" w:rsidRPr="005C6FCC" w:rsidRDefault="005E53EE" w:rsidP="005C6FCC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Секретар ради                                                              М.Лупій</w:t>
      </w:r>
    </w:p>
    <w:sectPr w:rsidR="005E53EE" w:rsidRPr="005C6FCC" w:rsidSect="00BC090A">
      <w:pgSz w:w="15840" w:h="12240" w:orient="landscape"/>
      <w:pgMar w:top="567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52A96"/>
    <w:multiLevelType w:val="multilevel"/>
    <w:tmpl w:val="073E282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957960"/>
    <w:multiLevelType w:val="multilevel"/>
    <w:tmpl w:val="3836FCD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6F5C52"/>
    <w:multiLevelType w:val="multilevel"/>
    <w:tmpl w:val="DF4882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34D8"/>
    <w:rsid w:val="001244EB"/>
    <w:rsid w:val="00142408"/>
    <w:rsid w:val="0014457B"/>
    <w:rsid w:val="001654E6"/>
    <w:rsid w:val="001A223E"/>
    <w:rsid w:val="001A2B3E"/>
    <w:rsid w:val="002524BB"/>
    <w:rsid w:val="002C5898"/>
    <w:rsid w:val="002E619E"/>
    <w:rsid w:val="00384CD0"/>
    <w:rsid w:val="00405772"/>
    <w:rsid w:val="00425DF3"/>
    <w:rsid w:val="00463A41"/>
    <w:rsid w:val="004D4EA3"/>
    <w:rsid w:val="0050687E"/>
    <w:rsid w:val="005243E6"/>
    <w:rsid w:val="005575B5"/>
    <w:rsid w:val="00566604"/>
    <w:rsid w:val="00571EC5"/>
    <w:rsid w:val="005C6FCC"/>
    <w:rsid w:val="005E53EE"/>
    <w:rsid w:val="006134D8"/>
    <w:rsid w:val="00623108"/>
    <w:rsid w:val="00672584"/>
    <w:rsid w:val="00675FB1"/>
    <w:rsid w:val="006A683F"/>
    <w:rsid w:val="0082699E"/>
    <w:rsid w:val="0085450E"/>
    <w:rsid w:val="00984CB8"/>
    <w:rsid w:val="009A1A85"/>
    <w:rsid w:val="009B0BA0"/>
    <w:rsid w:val="009E7E96"/>
    <w:rsid w:val="00A12F9B"/>
    <w:rsid w:val="00A358DE"/>
    <w:rsid w:val="00A62F1C"/>
    <w:rsid w:val="00A6669C"/>
    <w:rsid w:val="00B23C42"/>
    <w:rsid w:val="00B95337"/>
    <w:rsid w:val="00BC090A"/>
    <w:rsid w:val="00BF49BE"/>
    <w:rsid w:val="00BF5442"/>
    <w:rsid w:val="00BF780D"/>
    <w:rsid w:val="00D73F30"/>
    <w:rsid w:val="00D952EA"/>
    <w:rsid w:val="00F61054"/>
    <w:rsid w:val="00F778C8"/>
    <w:rsid w:val="00F96CC4"/>
    <w:rsid w:val="00FE3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4D8"/>
    <w:pPr>
      <w:widowControl w:val="0"/>
    </w:pPr>
    <w:rPr>
      <w:rFonts w:ascii="Courier New" w:hAnsi="Courier New" w:cs="Courier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358DE"/>
    <w:pPr>
      <w:keepNext/>
      <w:keepLines/>
      <w:spacing w:before="480"/>
      <w:outlineLvl w:val="0"/>
    </w:pPr>
    <w:rPr>
      <w:rFonts w:ascii="Calibri Light" w:eastAsia="Times New Roman" w:hAnsi="Calibri Light" w:cs="Calibri Light"/>
      <w:b/>
      <w:bCs/>
      <w:color w:val="2F5496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358DE"/>
    <w:rPr>
      <w:rFonts w:ascii="Calibri Light" w:hAnsi="Calibri Light" w:cs="Calibri Light"/>
      <w:b/>
      <w:bCs/>
      <w:color w:val="2F5496"/>
      <w:sz w:val="28"/>
      <w:szCs w:val="28"/>
      <w:lang w:val="uk-UA"/>
    </w:rPr>
  </w:style>
  <w:style w:type="character" w:customStyle="1" w:styleId="a">
    <w:name w:val="Подпись к таблице_"/>
    <w:basedOn w:val="DefaultParagraphFont"/>
    <w:uiPriority w:val="99"/>
    <w:rsid w:val="006134D8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a0">
    <w:name w:val="Подпись к таблице"/>
    <w:basedOn w:val="a"/>
    <w:uiPriority w:val="99"/>
    <w:rsid w:val="006134D8"/>
    <w:rPr>
      <w:color w:val="000000"/>
      <w:spacing w:val="0"/>
      <w:w w:val="100"/>
      <w:position w:val="0"/>
      <w:lang w:val="uk-UA"/>
    </w:rPr>
  </w:style>
  <w:style w:type="character" w:customStyle="1" w:styleId="9pt">
    <w:name w:val="Подпись к таблице + 9 pt"/>
    <w:basedOn w:val="a"/>
    <w:uiPriority w:val="99"/>
    <w:rsid w:val="006134D8"/>
    <w:rPr>
      <w:color w:val="000000"/>
      <w:spacing w:val="0"/>
      <w:w w:val="100"/>
      <w:position w:val="0"/>
      <w:sz w:val="18"/>
      <w:szCs w:val="18"/>
      <w:lang w:val="uk-UA"/>
    </w:rPr>
  </w:style>
  <w:style w:type="character" w:customStyle="1" w:styleId="a1">
    <w:name w:val="Основной текст_"/>
    <w:basedOn w:val="DefaultParagraphFont"/>
    <w:link w:val="1"/>
    <w:uiPriority w:val="99"/>
    <w:rsid w:val="006134D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pt">
    <w:name w:val="Основной текст + 11 pt"/>
    <w:aliases w:val="Не полужирный"/>
    <w:basedOn w:val="a1"/>
    <w:uiPriority w:val="99"/>
    <w:rsid w:val="006134D8"/>
    <w:rPr>
      <w:color w:val="000000"/>
      <w:spacing w:val="0"/>
      <w:w w:val="100"/>
      <w:position w:val="0"/>
      <w:sz w:val="22"/>
      <w:szCs w:val="22"/>
      <w:lang w:val="uk-UA"/>
    </w:rPr>
  </w:style>
  <w:style w:type="character" w:customStyle="1" w:styleId="11pt1">
    <w:name w:val="Основной текст + 11 pt1"/>
    <w:basedOn w:val="a1"/>
    <w:uiPriority w:val="99"/>
    <w:rsid w:val="006134D8"/>
    <w:rPr>
      <w:color w:val="000000"/>
      <w:spacing w:val="0"/>
      <w:w w:val="100"/>
      <w:position w:val="0"/>
      <w:sz w:val="22"/>
      <w:szCs w:val="22"/>
      <w:lang w:val="uk-UA"/>
    </w:rPr>
  </w:style>
  <w:style w:type="character" w:customStyle="1" w:styleId="Sylfaen">
    <w:name w:val="Основной текст + Sylfaen"/>
    <w:aliases w:val="11,5 pt,Не полужирный4"/>
    <w:basedOn w:val="a1"/>
    <w:uiPriority w:val="99"/>
    <w:rsid w:val="006134D8"/>
    <w:rPr>
      <w:rFonts w:ascii="Sylfaen" w:hAnsi="Sylfaen" w:cs="Sylfaen"/>
      <w:color w:val="000000"/>
      <w:spacing w:val="0"/>
      <w:w w:val="100"/>
      <w:position w:val="0"/>
      <w:sz w:val="23"/>
      <w:szCs w:val="23"/>
    </w:rPr>
  </w:style>
  <w:style w:type="character" w:customStyle="1" w:styleId="9">
    <w:name w:val="Основной текст + 9"/>
    <w:aliases w:val="5 pt3"/>
    <w:basedOn w:val="a1"/>
    <w:uiPriority w:val="99"/>
    <w:rsid w:val="006134D8"/>
    <w:rPr>
      <w:color w:val="000000"/>
      <w:spacing w:val="0"/>
      <w:w w:val="100"/>
      <w:position w:val="0"/>
      <w:sz w:val="19"/>
      <w:szCs w:val="19"/>
    </w:rPr>
  </w:style>
  <w:style w:type="character" w:customStyle="1" w:styleId="11">
    <w:name w:val="Основной текст + 11"/>
    <w:aliases w:val="5 pt2,Не полужирный3"/>
    <w:basedOn w:val="a1"/>
    <w:uiPriority w:val="99"/>
    <w:rsid w:val="006134D8"/>
    <w:rPr>
      <w:color w:val="000000"/>
      <w:spacing w:val="0"/>
      <w:w w:val="100"/>
      <w:position w:val="0"/>
      <w:sz w:val="23"/>
      <w:szCs w:val="23"/>
      <w:lang w:val="uk-UA"/>
    </w:rPr>
  </w:style>
  <w:style w:type="character" w:customStyle="1" w:styleId="SimSun">
    <w:name w:val="Основной текст + SimSun"/>
    <w:aliases w:val="111,5 pt1,Не полужирный2,Интервал -1 pt"/>
    <w:basedOn w:val="a1"/>
    <w:uiPriority w:val="99"/>
    <w:rsid w:val="006134D8"/>
    <w:rPr>
      <w:rFonts w:ascii="SimSun" w:eastAsia="SimSun" w:hAnsi="SimSun" w:cs="SimSun"/>
      <w:color w:val="000000"/>
      <w:spacing w:val="-20"/>
      <w:w w:val="100"/>
      <w:position w:val="0"/>
      <w:sz w:val="23"/>
      <w:szCs w:val="23"/>
      <w:lang w:val="uk-UA"/>
    </w:rPr>
  </w:style>
  <w:style w:type="character" w:customStyle="1" w:styleId="SimSun1">
    <w:name w:val="Основной текст + SimSun1"/>
    <w:aliases w:val="12 pt,Не полужирный1"/>
    <w:basedOn w:val="a1"/>
    <w:uiPriority w:val="99"/>
    <w:rsid w:val="006134D8"/>
    <w:rPr>
      <w:rFonts w:ascii="SimSun" w:eastAsia="SimSun" w:hAnsi="SimSun" w:cs="SimSun"/>
      <w:color w:val="000000"/>
      <w:spacing w:val="0"/>
      <w:w w:val="100"/>
      <w:position w:val="0"/>
      <w:sz w:val="24"/>
      <w:szCs w:val="24"/>
    </w:rPr>
  </w:style>
  <w:style w:type="paragraph" w:customStyle="1" w:styleId="1">
    <w:name w:val="Основной текст1"/>
    <w:basedOn w:val="Normal"/>
    <w:link w:val="a1"/>
    <w:uiPriority w:val="99"/>
    <w:rsid w:val="006134D8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3008</Words>
  <Characters>1716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заходів</dc:title>
  <dc:subject/>
  <dc:creator>Користувач</dc:creator>
  <cp:keywords/>
  <dc:description/>
  <cp:lastModifiedBy>MGI</cp:lastModifiedBy>
  <cp:revision>3</cp:revision>
  <cp:lastPrinted>2020-12-03T07:01:00Z</cp:lastPrinted>
  <dcterms:created xsi:type="dcterms:W3CDTF">2020-12-03T08:27:00Z</dcterms:created>
  <dcterms:modified xsi:type="dcterms:W3CDTF">2020-12-03T10:54:00Z</dcterms:modified>
</cp:coreProperties>
</file>